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C" w:rsidRDefault="009A2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 №1</w:t>
      </w:r>
    </w:p>
    <w:p w:rsidR="009A2DEA" w:rsidRPr="000B6C3C" w:rsidRDefault="009A2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приказу №14 от 20.01.2021г.</w:t>
      </w:r>
    </w:p>
    <w:p w:rsidR="00E1015E" w:rsidRPr="003A6AEB" w:rsidRDefault="003A6A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1015E" w:rsidRPr="003A6AEB">
        <w:rPr>
          <w:b/>
          <w:sz w:val="28"/>
          <w:szCs w:val="28"/>
        </w:rPr>
        <w:t>По</w:t>
      </w:r>
      <w:r w:rsidR="00DD110C" w:rsidRPr="003A6AEB">
        <w:rPr>
          <w:b/>
          <w:sz w:val="28"/>
          <w:szCs w:val="28"/>
        </w:rPr>
        <w:t>душевые</w:t>
      </w:r>
      <w:proofErr w:type="spellEnd"/>
      <w:r w:rsidR="00DD110C" w:rsidRPr="003A6AEB">
        <w:rPr>
          <w:b/>
          <w:sz w:val="28"/>
          <w:szCs w:val="28"/>
        </w:rPr>
        <w:t xml:space="preserve"> тарифы на</w:t>
      </w:r>
      <w:r w:rsidR="00E1015E" w:rsidRPr="003A6AEB">
        <w:rPr>
          <w:b/>
          <w:sz w:val="28"/>
          <w:szCs w:val="28"/>
        </w:rPr>
        <w:t xml:space="preserve"> социал</w:t>
      </w:r>
      <w:r w:rsidR="00DD110C" w:rsidRPr="003A6AEB">
        <w:rPr>
          <w:b/>
          <w:sz w:val="28"/>
          <w:szCs w:val="28"/>
        </w:rPr>
        <w:t xml:space="preserve">ьные </w:t>
      </w:r>
      <w:proofErr w:type="spellStart"/>
      <w:r w:rsidR="00DD110C" w:rsidRPr="003A6AEB">
        <w:rPr>
          <w:b/>
          <w:sz w:val="28"/>
          <w:szCs w:val="28"/>
        </w:rPr>
        <w:t>услуи</w:t>
      </w:r>
      <w:proofErr w:type="spellEnd"/>
      <w:r w:rsidR="00DD110C" w:rsidRPr="003A6AEB">
        <w:rPr>
          <w:b/>
          <w:sz w:val="28"/>
          <w:szCs w:val="28"/>
        </w:rPr>
        <w:t xml:space="preserve"> и их периодичность</w:t>
      </w:r>
      <w:r w:rsidR="00962724" w:rsidRPr="003A6AEB">
        <w:rPr>
          <w:b/>
          <w:sz w:val="28"/>
          <w:szCs w:val="28"/>
        </w:rPr>
        <w:t>, предоставляемые</w:t>
      </w:r>
      <w:r w:rsidR="00DD110C" w:rsidRPr="003A6AEB">
        <w:rPr>
          <w:b/>
          <w:sz w:val="28"/>
          <w:szCs w:val="28"/>
        </w:rPr>
        <w:t xml:space="preserve"> </w:t>
      </w:r>
      <w:r w:rsidR="0014616C" w:rsidRPr="003A6AEB">
        <w:rPr>
          <w:b/>
          <w:sz w:val="28"/>
          <w:szCs w:val="28"/>
        </w:rPr>
        <w:t xml:space="preserve"> ИП</w:t>
      </w:r>
      <w:r w:rsidR="00962724" w:rsidRPr="003A6AEB">
        <w:rPr>
          <w:b/>
          <w:sz w:val="28"/>
          <w:szCs w:val="28"/>
        </w:rPr>
        <w:t xml:space="preserve"> </w:t>
      </w:r>
      <w:proofErr w:type="spellStart"/>
      <w:r w:rsidR="00962724" w:rsidRPr="003A6AEB">
        <w:rPr>
          <w:b/>
          <w:sz w:val="28"/>
          <w:szCs w:val="28"/>
        </w:rPr>
        <w:t>Лобовым</w:t>
      </w:r>
      <w:proofErr w:type="gramStart"/>
      <w:r w:rsidR="00DD110C" w:rsidRPr="003A6AEB">
        <w:rPr>
          <w:b/>
          <w:sz w:val="28"/>
          <w:szCs w:val="28"/>
        </w:rPr>
        <w:t>.А</w:t>
      </w:r>
      <w:proofErr w:type="gramEnd"/>
      <w:r w:rsidR="00DD110C" w:rsidRPr="003A6AEB">
        <w:rPr>
          <w:b/>
          <w:sz w:val="28"/>
          <w:szCs w:val="28"/>
        </w:rPr>
        <w:t>.А</w:t>
      </w:r>
      <w:proofErr w:type="spellEnd"/>
      <w:r w:rsidR="00DD110C" w:rsidRPr="003A6AEB">
        <w:rPr>
          <w:b/>
          <w:sz w:val="28"/>
          <w:szCs w:val="28"/>
        </w:rPr>
        <w:t xml:space="preserve"> </w:t>
      </w:r>
      <w:r w:rsidR="00303A30">
        <w:rPr>
          <w:b/>
          <w:sz w:val="28"/>
          <w:szCs w:val="28"/>
        </w:rPr>
        <w:t xml:space="preserve"> на 2021</w:t>
      </w:r>
      <w:r w:rsidR="0014616C" w:rsidRPr="003A6AEB">
        <w:rPr>
          <w:b/>
          <w:sz w:val="28"/>
          <w:szCs w:val="28"/>
        </w:rPr>
        <w:t>г.</w:t>
      </w:r>
    </w:p>
    <w:p w:rsidR="00E1015E" w:rsidRDefault="00E1015E"/>
    <w:tbl>
      <w:tblPr>
        <w:tblStyle w:val="a3"/>
        <w:tblW w:w="0" w:type="auto"/>
        <w:tblLook w:val="04A0"/>
      </w:tblPr>
      <w:tblGrid>
        <w:gridCol w:w="496"/>
        <w:gridCol w:w="3564"/>
        <w:gridCol w:w="1925"/>
        <w:gridCol w:w="1600"/>
        <w:gridCol w:w="1760"/>
      </w:tblGrid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Pr="0014616C" w:rsidRDefault="000171CF">
            <w:pPr>
              <w:rPr>
                <w:b/>
                <w:sz w:val="28"/>
                <w:szCs w:val="28"/>
              </w:rPr>
            </w:pPr>
            <w:r w:rsidRPr="0014616C">
              <w:rPr>
                <w:b/>
                <w:sz w:val="28"/>
                <w:szCs w:val="28"/>
              </w:rPr>
              <w:t>Виды социальных услуг</w:t>
            </w:r>
            <w:r w:rsidR="001461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0171CF">
            <w:r>
              <w:t>№</w:t>
            </w:r>
          </w:p>
        </w:tc>
        <w:tc>
          <w:tcPr>
            <w:tcW w:w="3564" w:type="dxa"/>
          </w:tcPr>
          <w:p w:rsidR="000171CF" w:rsidRPr="00503F41" w:rsidRDefault="000171CF">
            <w:pPr>
              <w:rPr>
                <w:b/>
                <w:sz w:val="24"/>
                <w:szCs w:val="24"/>
              </w:rPr>
            </w:pPr>
            <w:r w:rsidRPr="00503F41">
              <w:rPr>
                <w:b/>
                <w:sz w:val="24"/>
                <w:szCs w:val="24"/>
              </w:rPr>
              <w:t>Социально-бытовые услуги.</w:t>
            </w:r>
          </w:p>
        </w:tc>
        <w:tc>
          <w:tcPr>
            <w:tcW w:w="1925" w:type="dxa"/>
          </w:tcPr>
          <w:p w:rsidR="000171CF" w:rsidRDefault="000171CF">
            <w:r w:rsidRPr="0014616C">
              <w:rPr>
                <w:b/>
                <w:sz w:val="24"/>
                <w:szCs w:val="24"/>
              </w:rPr>
              <w:t>Периодичность предоставления услуги</w:t>
            </w:r>
            <w:proofErr w:type="gramStart"/>
            <w:r w:rsidR="0014616C" w:rsidRPr="0014616C">
              <w:rPr>
                <w:b/>
                <w:sz w:val="24"/>
                <w:szCs w:val="24"/>
              </w:rPr>
              <w:t>.</w:t>
            </w:r>
            <w:proofErr w:type="gramEnd"/>
            <w:r w:rsidR="0014616C" w:rsidRPr="0014616C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14616C" w:rsidRPr="0014616C">
              <w:rPr>
                <w:b/>
                <w:sz w:val="24"/>
                <w:szCs w:val="24"/>
              </w:rPr>
              <w:t>к</w:t>
            </w:r>
            <w:proofErr w:type="gramEnd"/>
            <w:r w:rsidR="0014616C" w:rsidRPr="0014616C">
              <w:rPr>
                <w:b/>
                <w:sz w:val="24"/>
                <w:szCs w:val="24"/>
              </w:rPr>
              <w:t>оличество раз</w:t>
            </w:r>
            <w:r w:rsidR="0014616C">
              <w:t>)</w:t>
            </w:r>
          </w:p>
        </w:tc>
        <w:tc>
          <w:tcPr>
            <w:tcW w:w="1600" w:type="dxa"/>
          </w:tcPr>
          <w:p w:rsidR="000171CF" w:rsidRPr="0014616C" w:rsidRDefault="000171CF">
            <w:pPr>
              <w:rPr>
                <w:b/>
                <w:sz w:val="24"/>
                <w:szCs w:val="24"/>
              </w:rPr>
            </w:pPr>
            <w:r w:rsidRPr="0014616C">
              <w:rPr>
                <w:b/>
                <w:sz w:val="24"/>
                <w:szCs w:val="24"/>
              </w:rPr>
              <w:t>Стандартное время оказания услуги</w:t>
            </w:r>
            <w:proofErr w:type="gramStart"/>
            <w:r w:rsidRPr="0014616C">
              <w:rPr>
                <w:b/>
                <w:sz w:val="24"/>
                <w:szCs w:val="24"/>
              </w:rPr>
              <w:t>.</w:t>
            </w:r>
            <w:proofErr w:type="gramEnd"/>
            <w:r w:rsidRPr="0014616C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14616C">
              <w:rPr>
                <w:b/>
                <w:sz w:val="24"/>
                <w:szCs w:val="24"/>
              </w:rPr>
              <w:t>м</w:t>
            </w:r>
            <w:proofErr w:type="gramEnd"/>
            <w:r w:rsidRPr="0014616C">
              <w:rPr>
                <w:b/>
                <w:sz w:val="24"/>
                <w:szCs w:val="24"/>
              </w:rPr>
              <w:t>ин)</w:t>
            </w:r>
          </w:p>
        </w:tc>
        <w:tc>
          <w:tcPr>
            <w:tcW w:w="1760" w:type="dxa"/>
          </w:tcPr>
          <w:p w:rsidR="000171CF" w:rsidRPr="0014616C" w:rsidRDefault="000171CF">
            <w:pPr>
              <w:rPr>
                <w:b/>
                <w:sz w:val="24"/>
                <w:szCs w:val="24"/>
              </w:rPr>
            </w:pPr>
            <w:proofErr w:type="spellStart"/>
            <w:r w:rsidRPr="0014616C">
              <w:rPr>
                <w:b/>
                <w:sz w:val="24"/>
                <w:szCs w:val="24"/>
              </w:rPr>
              <w:t>Подушевой</w:t>
            </w:r>
            <w:proofErr w:type="spellEnd"/>
            <w:r w:rsidR="00DD110C">
              <w:rPr>
                <w:b/>
                <w:sz w:val="24"/>
                <w:szCs w:val="24"/>
              </w:rPr>
              <w:t xml:space="preserve"> тариф </w:t>
            </w:r>
            <w:r w:rsidRPr="0014616C">
              <w:rPr>
                <w:b/>
                <w:sz w:val="24"/>
                <w:szCs w:val="24"/>
              </w:rPr>
              <w:t xml:space="preserve"> за услугу</w:t>
            </w:r>
            <w:proofErr w:type="gramStart"/>
            <w:r w:rsidRPr="0014616C">
              <w:rPr>
                <w:b/>
                <w:sz w:val="24"/>
                <w:szCs w:val="24"/>
              </w:rPr>
              <w:t>.</w:t>
            </w:r>
            <w:proofErr w:type="gramEnd"/>
            <w:r w:rsidRPr="0014616C"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4616C">
              <w:rPr>
                <w:b/>
                <w:sz w:val="24"/>
                <w:szCs w:val="24"/>
              </w:rPr>
              <w:t>р</w:t>
            </w:r>
            <w:proofErr w:type="gramEnd"/>
            <w:r w:rsidRPr="0014616C">
              <w:rPr>
                <w:b/>
                <w:sz w:val="24"/>
                <w:szCs w:val="24"/>
              </w:rPr>
              <w:t>уб</w:t>
            </w:r>
            <w:proofErr w:type="spellEnd"/>
            <w:r w:rsidRPr="0014616C">
              <w:rPr>
                <w:b/>
                <w:sz w:val="24"/>
                <w:szCs w:val="24"/>
              </w:rPr>
              <w:t>)</w:t>
            </w:r>
          </w:p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0171CF">
            <w:r>
              <w:t>1.</w:t>
            </w:r>
          </w:p>
        </w:tc>
        <w:tc>
          <w:tcPr>
            <w:tcW w:w="3564" w:type="dxa"/>
          </w:tcPr>
          <w:p w:rsidR="000171CF" w:rsidRPr="0014616C" w:rsidRDefault="000171CF">
            <w:pPr>
              <w:rPr>
                <w:b/>
              </w:rPr>
            </w:pPr>
            <w:r w:rsidRPr="0014616C">
              <w:rPr>
                <w:b/>
              </w:rPr>
              <w:t>Покупка за счет средств получателя социальных услуг и доставка на дом.</w:t>
            </w:r>
          </w:p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0171CF">
            <w:r>
              <w:t>Продуктов питания массой до 5кг.</w:t>
            </w:r>
          </w:p>
        </w:tc>
        <w:tc>
          <w:tcPr>
            <w:tcW w:w="1925" w:type="dxa"/>
          </w:tcPr>
          <w:p w:rsidR="000171CF" w:rsidRDefault="00DD110C">
            <w:r>
              <w:t>2раза в неделю.</w:t>
            </w:r>
          </w:p>
        </w:tc>
        <w:tc>
          <w:tcPr>
            <w:tcW w:w="1600" w:type="dxa"/>
          </w:tcPr>
          <w:p w:rsidR="000171CF" w:rsidRDefault="000171CF">
            <w:r>
              <w:t>(25)</w:t>
            </w:r>
          </w:p>
        </w:tc>
        <w:tc>
          <w:tcPr>
            <w:tcW w:w="1760" w:type="dxa"/>
          </w:tcPr>
          <w:p w:rsidR="000171CF" w:rsidRDefault="007176BA">
            <w:r>
              <w:t>1</w:t>
            </w:r>
            <w:r w:rsidR="000B6C3C">
              <w:t>76,07</w:t>
            </w:r>
          </w:p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0171CF">
            <w:r>
              <w:t>Промышленных тов</w:t>
            </w:r>
            <w:r w:rsidR="003710D7">
              <w:t>аров первой необходимости</w:t>
            </w:r>
            <w:r>
              <w:t>.</w:t>
            </w:r>
          </w:p>
        </w:tc>
        <w:tc>
          <w:tcPr>
            <w:tcW w:w="1925" w:type="dxa"/>
          </w:tcPr>
          <w:p w:rsidR="000171CF" w:rsidRDefault="00721DF0">
            <w:r>
              <w:t>1раз в квартал</w:t>
            </w:r>
          </w:p>
        </w:tc>
        <w:tc>
          <w:tcPr>
            <w:tcW w:w="1600" w:type="dxa"/>
          </w:tcPr>
          <w:p w:rsidR="000171CF" w:rsidRDefault="000171CF">
            <w:r>
              <w:t>(25)</w:t>
            </w:r>
          </w:p>
        </w:tc>
        <w:tc>
          <w:tcPr>
            <w:tcW w:w="1760" w:type="dxa"/>
          </w:tcPr>
          <w:p w:rsidR="000171CF" w:rsidRDefault="007176BA">
            <w:r>
              <w:t>1</w:t>
            </w:r>
            <w:r w:rsidR="000B6C3C">
              <w:t>76,07</w:t>
            </w:r>
          </w:p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0171CF">
            <w:r>
              <w:t>Сре</w:t>
            </w:r>
            <w:r w:rsidR="00DB0906">
              <w:t>дств санитарии и гигиены.</w:t>
            </w:r>
          </w:p>
        </w:tc>
        <w:tc>
          <w:tcPr>
            <w:tcW w:w="1925" w:type="dxa"/>
          </w:tcPr>
          <w:p w:rsidR="000171CF" w:rsidRDefault="005E66A6">
            <w:r>
              <w:t>1раз</w:t>
            </w:r>
            <w:r w:rsidR="00DD110C">
              <w:t xml:space="preserve"> в месяц.</w:t>
            </w:r>
          </w:p>
        </w:tc>
        <w:tc>
          <w:tcPr>
            <w:tcW w:w="1600" w:type="dxa"/>
          </w:tcPr>
          <w:p w:rsidR="000171CF" w:rsidRDefault="000171CF">
            <w:r>
              <w:t>(25)</w:t>
            </w:r>
          </w:p>
        </w:tc>
        <w:tc>
          <w:tcPr>
            <w:tcW w:w="1760" w:type="dxa"/>
          </w:tcPr>
          <w:p w:rsidR="000171CF" w:rsidRDefault="007176BA">
            <w:r>
              <w:t>1</w:t>
            </w:r>
            <w:r w:rsidR="000B6C3C">
              <w:t>76,07</w:t>
            </w:r>
          </w:p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DB0906">
            <w:r>
              <w:t>Средств ухода.</w:t>
            </w:r>
          </w:p>
        </w:tc>
        <w:tc>
          <w:tcPr>
            <w:tcW w:w="1925" w:type="dxa"/>
          </w:tcPr>
          <w:p w:rsidR="000171CF" w:rsidRDefault="002054CC">
            <w:r>
              <w:t>2 раза</w:t>
            </w:r>
            <w:r w:rsidR="00DD110C">
              <w:t xml:space="preserve"> в месяц.</w:t>
            </w:r>
          </w:p>
        </w:tc>
        <w:tc>
          <w:tcPr>
            <w:tcW w:w="1600" w:type="dxa"/>
          </w:tcPr>
          <w:p w:rsidR="000171CF" w:rsidRDefault="000171CF">
            <w:r>
              <w:t>(25)</w:t>
            </w:r>
          </w:p>
        </w:tc>
        <w:tc>
          <w:tcPr>
            <w:tcW w:w="1760" w:type="dxa"/>
          </w:tcPr>
          <w:p w:rsidR="000171CF" w:rsidRDefault="007176BA">
            <w:r>
              <w:t>1</w:t>
            </w:r>
            <w:r w:rsidR="000B6C3C">
              <w:t>76,07</w:t>
            </w:r>
          </w:p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0171CF"/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681D4D">
            <w:r>
              <w:t>2.</w:t>
            </w:r>
          </w:p>
        </w:tc>
        <w:tc>
          <w:tcPr>
            <w:tcW w:w="3564" w:type="dxa"/>
          </w:tcPr>
          <w:p w:rsidR="000171CF" w:rsidRPr="0014616C" w:rsidRDefault="00681D4D">
            <w:pPr>
              <w:rPr>
                <w:b/>
                <w:sz w:val="24"/>
                <w:szCs w:val="24"/>
              </w:rPr>
            </w:pPr>
            <w:r w:rsidRPr="0014616C">
              <w:rPr>
                <w:b/>
                <w:sz w:val="24"/>
                <w:szCs w:val="24"/>
              </w:rPr>
              <w:t>Помощь в приготовлении пищи.</w:t>
            </w:r>
          </w:p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14616C">
            <w:r>
              <w:t>Подготовка продуктов (мытье, на</w:t>
            </w:r>
            <w:r w:rsidR="00681D4D">
              <w:t>резка),</w:t>
            </w:r>
            <w:r>
              <w:t xml:space="preserve"> </w:t>
            </w:r>
            <w:r w:rsidR="00681D4D">
              <w:t>помощь в приготовлении, уборка продуктов по местам.</w:t>
            </w:r>
          </w:p>
        </w:tc>
        <w:tc>
          <w:tcPr>
            <w:tcW w:w="1925" w:type="dxa"/>
          </w:tcPr>
          <w:p w:rsidR="000171CF" w:rsidRDefault="00CE27A9">
            <w:r>
              <w:t xml:space="preserve">2 </w:t>
            </w:r>
            <w:r w:rsidR="00DD110C">
              <w:t>раза в неделю.</w:t>
            </w:r>
          </w:p>
        </w:tc>
        <w:tc>
          <w:tcPr>
            <w:tcW w:w="1600" w:type="dxa"/>
          </w:tcPr>
          <w:p w:rsidR="000171CF" w:rsidRDefault="005E66A6">
            <w:r>
              <w:t xml:space="preserve">(60)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="000B6C3C">
              <w:t>7,10</w:t>
            </w:r>
          </w:p>
        </w:tc>
        <w:tc>
          <w:tcPr>
            <w:tcW w:w="1760" w:type="dxa"/>
          </w:tcPr>
          <w:p w:rsidR="000171CF" w:rsidRDefault="005E66A6">
            <w:r>
              <w:t>4</w:t>
            </w:r>
            <w:r w:rsidR="00CE27A9">
              <w:t>26</w:t>
            </w:r>
          </w:p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0171CF"/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681D4D">
            <w:r>
              <w:t>3.</w:t>
            </w:r>
          </w:p>
        </w:tc>
        <w:tc>
          <w:tcPr>
            <w:tcW w:w="3564" w:type="dxa"/>
          </w:tcPr>
          <w:p w:rsidR="000171CF" w:rsidRPr="00402010" w:rsidRDefault="00681D4D">
            <w:pPr>
              <w:rPr>
                <w:b/>
                <w:sz w:val="24"/>
                <w:szCs w:val="24"/>
              </w:rPr>
            </w:pPr>
            <w:r w:rsidRPr="00402010">
              <w:rPr>
                <w:b/>
                <w:sz w:val="24"/>
                <w:szCs w:val="24"/>
              </w:rPr>
              <w:t>Оплата услуг ЖКХ и связи.</w:t>
            </w:r>
          </w:p>
        </w:tc>
        <w:tc>
          <w:tcPr>
            <w:tcW w:w="1925" w:type="dxa"/>
          </w:tcPr>
          <w:p w:rsidR="000171CF" w:rsidRDefault="000171CF"/>
        </w:tc>
        <w:tc>
          <w:tcPr>
            <w:tcW w:w="1600" w:type="dxa"/>
          </w:tcPr>
          <w:p w:rsidR="000171CF" w:rsidRDefault="000171CF"/>
        </w:tc>
        <w:tc>
          <w:tcPr>
            <w:tcW w:w="1760" w:type="dxa"/>
          </w:tcPr>
          <w:p w:rsidR="000171CF" w:rsidRDefault="000171CF"/>
        </w:tc>
      </w:tr>
      <w:tr w:rsidR="000171CF" w:rsidTr="006E3E82">
        <w:tc>
          <w:tcPr>
            <w:tcW w:w="496" w:type="dxa"/>
          </w:tcPr>
          <w:p w:rsidR="000171CF" w:rsidRDefault="000171CF"/>
        </w:tc>
        <w:tc>
          <w:tcPr>
            <w:tcW w:w="3564" w:type="dxa"/>
          </w:tcPr>
          <w:p w:rsidR="000171CF" w:rsidRDefault="00592533">
            <w:r>
              <w:t>Жилищно-коммунальные услуги и связи</w:t>
            </w:r>
          </w:p>
        </w:tc>
        <w:tc>
          <w:tcPr>
            <w:tcW w:w="1925" w:type="dxa"/>
          </w:tcPr>
          <w:p w:rsidR="000171CF" w:rsidRDefault="00DD110C">
            <w:r>
              <w:t>1раз в месяц.</w:t>
            </w:r>
          </w:p>
        </w:tc>
        <w:tc>
          <w:tcPr>
            <w:tcW w:w="1600" w:type="dxa"/>
          </w:tcPr>
          <w:p w:rsidR="000171CF" w:rsidRDefault="00681D4D">
            <w:r>
              <w:t>(25)</w:t>
            </w:r>
          </w:p>
        </w:tc>
        <w:tc>
          <w:tcPr>
            <w:tcW w:w="1760" w:type="dxa"/>
          </w:tcPr>
          <w:p w:rsidR="000171CF" w:rsidRDefault="007176BA">
            <w:r>
              <w:t>1</w:t>
            </w:r>
            <w:r w:rsidR="00CE27A9">
              <w:t>76,08</w:t>
            </w:r>
          </w:p>
        </w:tc>
      </w:tr>
      <w:tr w:rsidR="00681D4D" w:rsidTr="006E3E82">
        <w:tc>
          <w:tcPr>
            <w:tcW w:w="496" w:type="dxa"/>
          </w:tcPr>
          <w:p w:rsidR="00681D4D" w:rsidRDefault="00681D4D"/>
        </w:tc>
        <w:tc>
          <w:tcPr>
            <w:tcW w:w="3564" w:type="dxa"/>
          </w:tcPr>
          <w:p w:rsidR="00681D4D" w:rsidRDefault="00681D4D"/>
        </w:tc>
        <w:tc>
          <w:tcPr>
            <w:tcW w:w="1925" w:type="dxa"/>
          </w:tcPr>
          <w:p w:rsidR="00681D4D" w:rsidRDefault="00681D4D"/>
        </w:tc>
        <w:tc>
          <w:tcPr>
            <w:tcW w:w="1600" w:type="dxa"/>
          </w:tcPr>
          <w:p w:rsidR="00681D4D" w:rsidRDefault="00681D4D"/>
        </w:tc>
        <w:tc>
          <w:tcPr>
            <w:tcW w:w="1760" w:type="dxa"/>
          </w:tcPr>
          <w:p w:rsidR="00681D4D" w:rsidRDefault="00681D4D"/>
        </w:tc>
      </w:tr>
      <w:tr w:rsidR="007452F7" w:rsidTr="006E3E82">
        <w:tc>
          <w:tcPr>
            <w:tcW w:w="496" w:type="dxa"/>
          </w:tcPr>
          <w:p w:rsidR="007452F7" w:rsidRDefault="00767000" w:rsidP="007452F7">
            <w:r>
              <w:t>4</w:t>
            </w:r>
            <w:r w:rsidR="007452F7">
              <w:t>.</w:t>
            </w:r>
          </w:p>
        </w:tc>
        <w:tc>
          <w:tcPr>
            <w:tcW w:w="3564" w:type="dxa"/>
          </w:tcPr>
          <w:p w:rsidR="007452F7" w:rsidRPr="00402010" w:rsidRDefault="007452F7" w:rsidP="007452F7">
            <w:pPr>
              <w:rPr>
                <w:b/>
                <w:sz w:val="24"/>
                <w:szCs w:val="24"/>
              </w:rPr>
            </w:pPr>
            <w:r w:rsidRPr="00402010">
              <w:rPr>
                <w:b/>
                <w:sz w:val="24"/>
                <w:szCs w:val="24"/>
              </w:rPr>
              <w:t>Покупка топлива, топка печей, обеспечение водой.</w:t>
            </w:r>
          </w:p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/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Топка печей.</w:t>
            </w:r>
            <w:r w:rsidR="00A92332">
              <w:t xml:space="preserve"> </w:t>
            </w:r>
          </w:p>
        </w:tc>
        <w:tc>
          <w:tcPr>
            <w:tcW w:w="1925" w:type="dxa"/>
          </w:tcPr>
          <w:p w:rsidR="007452F7" w:rsidRDefault="007452F7" w:rsidP="007452F7">
            <w:r>
              <w:t>200 раз в год.</w:t>
            </w:r>
          </w:p>
        </w:tc>
        <w:tc>
          <w:tcPr>
            <w:tcW w:w="1600" w:type="dxa"/>
          </w:tcPr>
          <w:p w:rsidR="007452F7" w:rsidRDefault="007452F7" w:rsidP="007452F7">
            <w:r>
              <w:t>(30)</w:t>
            </w:r>
          </w:p>
        </w:tc>
        <w:tc>
          <w:tcPr>
            <w:tcW w:w="1760" w:type="dxa"/>
          </w:tcPr>
          <w:p w:rsidR="007452F7" w:rsidRDefault="00A92332" w:rsidP="007452F7">
            <w:r>
              <w:t>2</w:t>
            </w:r>
            <w:r w:rsidR="00CE27A9">
              <w:t>11,31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/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7452F7" w:rsidTr="006E3E82">
        <w:tc>
          <w:tcPr>
            <w:tcW w:w="496" w:type="dxa"/>
          </w:tcPr>
          <w:p w:rsidR="007452F7" w:rsidRDefault="00767000" w:rsidP="007452F7">
            <w:r>
              <w:t>5</w:t>
            </w:r>
            <w:r w:rsidR="00BF0F64">
              <w:t>.</w:t>
            </w:r>
          </w:p>
        </w:tc>
        <w:tc>
          <w:tcPr>
            <w:tcW w:w="3564" w:type="dxa"/>
          </w:tcPr>
          <w:p w:rsidR="007452F7" w:rsidRPr="001B27D1" w:rsidRDefault="00BF0F64" w:rsidP="007452F7">
            <w:pPr>
              <w:rPr>
                <w:b/>
              </w:rPr>
            </w:pPr>
            <w:r w:rsidRPr="001B27D1">
              <w:rPr>
                <w:b/>
              </w:rPr>
              <w:t>Уборка жилого помещения.</w:t>
            </w:r>
          </w:p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Pr="00402010" w:rsidRDefault="007452F7" w:rsidP="007452F7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7452F7" w:rsidRDefault="00812DD0" w:rsidP="007452F7">
            <w:r>
              <w:t>1раз в неделю</w:t>
            </w:r>
          </w:p>
        </w:tc>
        <w:tc>
          <w:tcPr>
            <w:tcW w:w="1600" w:type="dxa"/>
          </w:tcPr>
          <w:p w:rsidR="007452F7" w:rsidRDefault="00592533" w:rsidP="007452F7">
            <w:r>
              <w:t>5</w:t>
            </w:r>
          </w:p>
        </w:tc>
        <w:tc>
          <w:tcPr>
            <w:tcW w:w="1760" w:type="dxa"/>
          </w:tcPr>
          <w:p w:rsidR="007452F7" w:rsidRDefault="00A92332" w:rsidP="007452F7">
            <w:r>
              <w:t>4</w:t>
            </w:r>
            <w:r w:rsidR="00CE27A9">
              <w:t>8,25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Pr="00402010" w:rsidRDefault="007452F7" w:rsidP="007452F7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7452F7" w:rsidRDefault="00812DD0" w:rsidP="007452F7">
            <w:r>
              <w:t>1раз в неделю</w:t>
            </w:r>
          </w:p>
        </w:tc>
        <w:tc>
          <w:tcPr>
            <w:tcW w:w="1600" w:type="dxa"/>
          </w:tcPr>
          <w:p w:rsidR="007452F7" w:rsidRDefault="00592533" w:rsidP="007452F7">
            <w:r>
              <w:t>10</w:t>
            </w:r>
          </w:p>
        </w:tc>
        <w:tc>
          <w:tcPr>
            <w:tcW w:w="1760" w:type="dxa"/>
          </w:tcPr>
          <w:p w:rsidR="007452F7" w:rsidRDefault="00A92332" w:rsidP="007452F7">
            <w:r>
              <w:t>8</w:t>
            </w:r>
            <w:r w:rsidR="00CE27A9">
              <w:t>3,46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Pr="00402010" w:rsidRDefault="007452F7" w:rsidP="007452F7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7452F7" w:rsidRDefault="00812DD0" w:rsidP="007452F7">
            <w:r>
              <w:t>1раз в неделю</w:t>
            </w:r>
          </w:p>
        </w:tc>
        <w:tc>
          <w:tcPr>
            <w:tcW w:w="1600" w:type="dxa"/>
          </w:tcPr>
          <w:p w:rsidR="007452F7" w:rsidRDefault="00592533" w:rsidP="007452F7">
            <w:r>
              <w:t>15</w:t>
            </w:r>
          </w:p>
        </w:tc>
        <w:tc>
          <w:tcPr>
            <w:tcW w:w="1760" w:type="dxa"/>
          </w:tcPr>
          <w:p w:rsidR="007452F7" w:rsidRDefault="00A92332" w:rsidP="007452F7">
            <w:r>
              <w:t>11</w:t>
            </w:r>
            <w:r w:rsidR="00CE27A9">
              <w:t>8,68</w:t>
            </w:r>
          </w:p>
        </w:tc>
      </w:tr>
      <w:tr w:rsidR="00592533" w:rsidTr="006E3E82">
        <w:tc>
          <w:tcPr>
            <w:tcW w:w="496" w:type="dxa"/>
          </w:tcPr>
          <w:p w:rsidR="00592533" w:rsidRDefault="00592533" w:rsidP="007452F7"/>
        </w:tc>
        <w:tc>
          <w:tcPr>
            <w:tcW w:w="3564" w:type="dxa"/>
          </w:tcPr>
          <w:p w:rsidR="00592533" w:rsidRPr="00402010" w:rsidRDefault="00592533" w:rsidP="007452F7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92533" w:rsidRDefault="00592533" w:rsidP="007452F7"/>
        </w:tc>
        <w:tc>
          <w:tcPr>
            <w:tcW w:w="1600" w:type="dxa"/>
          </w:tcPr>
          <w:p w:rsidR="00592533" w:rsidRDefault="00592533" w:rsidP="007452F7"/>
        </w:tc>
        <w:tc>
          <w:tcPr>
            <w:tcW w:w="1760" w:type="dxa"/>
          </w:tcPr>
          <w:p w:rsidR="00592533" w:rsidRDefault="00592533" w:rsidP="007452F7"/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Сухая уборка до 36кв</w:t>
            </w:r>
            <w:proofErr w:type="gramStart"/>
            <w:r>
              <w:t>.м</w:t>
            </w:r>
            <w:proofErr w:type="gramEnd"/>
          </w:p>
        </w:tc>
        <w:tc>
          <w:tcPr>
            <w:tcW w:w="1925" w:type="dxa"/>
          </w:tcPr>
          <w:p w:rsidR="007452F7" w:rsidRDefault="007452F7" w:rsidP="007452F7">
            <w:r>
              <w:t>1раз в неделю.</w:t>
            </w:r>
          </w:p>
        </w:tc>
        <w:tc>
          <w:tcPr>
            <w:tcW w:w="1600" w:type="dxa"/>
          </w:tcPr>
          <w:p w:rsidR="007452F7" w:rsidRDefault="007452F7" w:rsidP="007452F7">
            <w:r>
              <w:t>(15)</w:t>
            </w:r>
          </w:p>
        </w:tc>
        <w:tc>
          <w:tcPr>
            <w:tcW w:w="1760" w:type="dxa"/>
          </w:tcPr>
          <w:p w:rsidR="007452F7" w:rsidRDefault="00A92332" w:rsidP="007452F7">
            <w:r>
              <w:t>11</w:t>
            </w:r>
            <w:r w:rsidR="00CE27A9">
              <w:t>8,68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Мытье и чистка с использованием моющих средств.</w:t>
            </w:r>
          </w:p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Электрическая плита, 1шт.</w:t>
            </w:r>
          </w:p>
        </w:tc>
        <w:tc>
          <w:tcPr>
            <w:tcW w:w="1925" w:type="dxa"/>
          </w:tcPr>
          <w:p w:rsidR="007452F7" w:rsidRDefault="007452F7" w:rsidP="007452F7">
            <w:r>
              <w:t>1раз в неделю.</w:t>
            </w:r>
          </w:p>
        </w:tc>
        <w:tc>
          <w:tcPr>
            <w:tcW w:w="1600" w:type="dxa"/>
          </w:tcPr>
          <w:p w:rsidR="007452F7" w:rsidRDefault="007452F7" w:rsidP="007452F7">
            <w:r>
              <w:t>(10)</w:t>
            </w:r>
          </w:p>
        </w:tc>
        <w:tc>
          <w:tcPr>
            <w:tcW w:w="1760" w:type="dxa"/>
          </w:tcPr>
          <w:p w:rsidR="007452F7" w:rsidRDefault="00A92332" w:rsidP="007452F7">
            <w:r>
              <w:t>8</w:t>
            </w:r>
            <w:r w:rsidR="00CE27A9">
              <w:t>3,46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Раковина, 1шт.</w:t>
            </w:r>
          </w:p>
        </w:tc>
        <w:tc>
          <w:tcPr>
            <w:tcW w:w="1925" w:type="dxa"/>
          </w:tcPr>
          <w:p w:rsidR="007452F7" w:rsidRDefault="007452F7" w:rsidP="007452F7">
            <w:r>
              <w:t>1раз в неделю.</w:t>
            </w:r>
          </w:p>
        </w:tc>
        <w:tc>
          <w:tcPr>
            <w:tcW w:w="1600" w:type="dxa"/>
          </w:tcPr>
          <w:p w:rsidR="007452F7" w:rsidRDefault="007452F7" w:rsidP="007452F7">
            <w:r>
              <w:t>(10)</w:t>
            </w:r>
          </w:p>
        </w:tc>
        <w:tc>
          <w:tcPr>
            <w:tcW w:w="1760" w:type="dxa"/>
          </w:tcPr>
          <w:p w:rsidR="007452F7" w:rsidRDefault="00A92332" w:rsidP="007452F7">
            <w:r>
              <w:t>8</w:t>
            </w:r>
            <w:r w:rsidR="00CE27A9">
              <w:t>3,46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7452F7" w:rsidP="007452F7">
            <w:r>
              <w:t>Мытье полов до 36кв</w:t>
            </w:r>
            <w:proofErr w:type="gramStart"/>
            <w:r>
              <w:t>.м</w:t>
            </w:r>
            <w:proofErr w:type="gramEnd"/>
          </w:p>
        </w:tc>
        <w:tc>
          <w:tcPr>
            <w:tcW w:w="1925" w:type="dxa"/>
          </w:tcPr>
          <w:p w:rsidR="007452F7" w:rsidRDefault="007452F7" w:rsidP="007452F7">
            <w:r>
              <w:t>1раз в неделю.</w:t>
            </w:r>
          </w:p>
        </w:tc>
        <w:tc>
          <w:tcPr>
            <w:tcW w:w="1600" w:type="dxa"/>
          </w:tcPr>
          <w:p w:rsidR="007452F7" w:rsidRDefault="007452F7" w:rsidP="007452F7">
            <w:r>
              <w:t>(15)</w:t>
            </w:r>
          </w:p>
        </w:tc>
        <w:tc>
          <w:tcPr>
            <w:tcW w:w="1760" w:type="dxa"/>
          </w:tcPr>
          <w:p w:rsidR="007452F7" w:rsidRDefault="00A92332" w:rsidP="007452F7">
            <w:r>
              <w:t>11</w:t>
            </w:r>
            <w:r w:rsidR="00CE27A9">
              <w:t>8,68</w:t>
            </w:r>
          </w:p>
        </w:tc>
      </w:tr>
      <w:tr w:rsidR="007452F7" w:rsidTr="006E3E82">
        <w:tc>
          <w:tcPr>
            <w:tcW w:w="496" w:type="dxa"/>
          </w:tcPr>
          <w:p w:rsidR="007452F7" w:rsidRDefault="007452F7" w:rsidP="007452F7"/>
        </w:tc>
        <w:tc>
          <w:tcPr>
            <w:tcW w:w="3564" w:type="dxa"/>
          </w:tcPr>
          <w:p w:rsidR="007452F7" w:rsidRDefault="00CE27A9" w:rsidP="007452F7">
            <w:r>
              <w:t xml:space="preserve">Мытье холодильника с </w:t>
            </w:r>
            <w:r>
              <w:lastRenderedPageBreak/>
              <w:t>оттаиванием</w:t>
            </w:r>
            <w:r w:rsidR="002B4486">
              <w:t>, 1шт.</w:t>
            </w:r>
          </w:p>
        </w:tc>
        <w:tc>
          <w:tcPr>
            <w:tcW w:w="1925" w:type="dxa"/>
          </w:tcPr>
          <w:p w:rsidR="007452F7" w:rsidRDefault="002B4486" w:rsidP="007452F7">
            <w:r>
              <w:lastRenderedPageBreak/>
              <w:t>2 раза в год.</w:t>
            </w:r>
          </w:p>
        </w:tc>
        <w:tc>
          <w:tcPr>
            <w:tcW w:w="1600" w:type="dxa"/>
          </w:tcPr>
          <w:p w:rsidR="007452F7" w:rsidRDefault="002B4486" w:rsidP="007452F7">
            <w:r>
              <w:t>(40)</w:t>
            </w:r>
          </w:p>
        </w:tc>
        <w:tc>
          <w:tcPr>
            <w:tcW w:w="1760" w:type="dxa"/>
          </w:tcPr>
          <w:p w:rsidR="007452F7" w:rsidRDefault="002B4486" w:rsidP="007452F7">
            <w:r>
              <w:t>294,77</w:t>
            </w:r>
          </w:p>
        </w:tc>
      </w:tr>
      <w:tr w:rsidR="00965E84" w:rsidTr="006E3E82">
        <w:tc>
          <w:tcPr>
            <w:tcW w:w="496" w:type="dxa"/>
          </w:tcPr>
          <w:p w:rsidR="00965E84" w:rsidRDefault="00965E84" w:rsidP="007452F7"/>
        </w:tc>
        <w:tc>
          <w:tcPr>
            <w:tcW w:w="3564" w:type="dxa"/>
          </w:tcPr>
          <w:p w:rsidR="00965E84" w:rsidRDefault="00965E84" w:rsidP="007452F7">
            <w:r>
              <w:t>Вынос мусора, жидких бытовых отходов (до 30л), в жилых помещениях без центральной канализации.</w:t>
            </w:r>
          </w:p>
        </w:tc>
        <w:tc>
          <w:tcPr>
            <w:tcW w:w="1925" w:type="dxa"/>
          </w:tcPr>
          <w:p w:rsidR="00965E84" w:rsidRDefault="002B4486" w:rsidP="007452F7">
            <w:r>
              <w:t>2</w:t>
            </w:r>
            <w:r w:rsidR="00965E84">
              <w:t xml:space="preserve"> раза в неделю</w:t>
            </w:r>
          </w:p>
        </w:tc>
        <w:tc>
          <w:tcPr>
            <w:tcW w:w="1600" w:type="dxa"/>
          </w:tcPr>
          <w:p w:rsidR="00965E84" w:rsidRDefault="00965E84" w:rsidP="007452F7">
            <w:r>
              <w:t>(5)</w:t>
            </w:r>
          </w:p>
        </w:tc>
        <w:tc>
          <w:tcPr>
            <w:tcW w:w="1760" w:type="dxa"/>
          </w:tcPr>
          <w:p w:rsidR="00965E84" w:rsidRDefault="00A92332" w:rsidP="007452F7">
            <w:r>
              <w:t>4</w:t>
            </w:r>
            <w:r w:rsidR="002B4486">
              <w:t>8,25</w:t>
            </w:r>
          </w:p>
        </w:tc>
      </w:tr>
      <w:tr w:rsidR="00965E84" w:rsidTr="006E3E82">
        <w:tc>
          <w:tcPr>
            <w:tcW w:w="496" w:type="dxa"/>
          </w:tcPr>
          <w:p w:rsidR="00965E84" w:rsidRDefault="00965E84" w:rsidP="007452F7"/>
        </w:tc>
        <w:tc>
          <w:tcPr>
            <w:tcW w:w="3564" w:type="dxa"/>
          </w:tcPr>
          <w:p w:rsidR="00965E84" w:rsidRDefault="00965E84" w:rsidP="007452F7"/>
        </w:tc>
        <w:tc>
          <w:tcPr>
            <w:tcW w:w="1925" w:type="dxa"/>
          </w:tcPr>
          <w:p w:rsidR="00965E84" w:rsidRDefault="00965E84" w:rsidP="007452F7"/>
        </w:tc>
        <w:tc>
          <w:tcPr>
            <w:tcW w:w="1600" w:type="dxa"/>
          </w:tcPr>
          <w:p w:rsidR="00965E84" w:rsidRDefault="00965E84" w:rsidP="007452F7"/>
        </w:tc>
        <w:tc>
          <w:tcPr>
            <w:tcW w:w="1760" w:type="dxa"/>
          </w:tcPr>
          <w:p w:rsidR="00965E84" w:rsidRDefault="00965E84" w:rsidP="007452F7"/>
        </w:tc>
      </w:tr>
      <w:tr w:rsidR="00044566" w:rsidTr="006E3E82">
        <w:tc>
          <w:tcPr>
            <w:tcW w:w="496" w:type="dxa"/>
          </w:tcPr>
          <w:p w:rsidR="00044566" w:rsidRDefault="00767000" w:rsidP="007452F7">
            <w:r>
              <w:t>6</w:t>
            </w:r>
            <w:r w:rsidR="00044566">
              <w:t>.</w:t>
            </w:r>
          </w:p>
        </w:tc>
        <w:tc>
          <w:tcPr>
            <w:tcW w:w="3564" w:type="dxa"/>
          </w:tcPr>
          <w:p w:rsidR="00044566" w:rsidRPr="00044566" w:rsidRDefault="00044566" w:rsidP="007452F7">
            <w:pPr>
              <w:rPr>
                <w:b/>
              </w:rPr>
            </w:pPr>
            <w:r w:rsidRPr="00044566">
              <w:rPr>
                <w:b/>
              </w:rPr>
              <w:t>Уборка снега с прохожей части (в частном секторе, сельской местности)</w:t>
            </w:r>
            <w:proofErr w:type="gramStart"/>
            <w:r w:rsidR="002B4486">
              <w:rPr>
                <w:b/>
              </w:rPr>
              <w:t>.О</w:t>
            </w:r>
            <w:proofErr w:type="gramEnd"/>
            <w:r w:rsidR="002B4486">
              <w:rPr>
                <w:b/>
              </w:rPr>
              <w:t>ктябрь по март</w:t>
            </w:r>
            <w:r w:rsidR="00300114">
              <w:rPr>
                <w:b/>
              </w:rPr>
              <w:t>.</w:t>
            </w:r>
          </w:p>
        </w:tc>
        <w:tc>
          <w:tcPr>
            <w:tcW w:w="1925" w:type="dxa"/>
          </w:tcPr>
          <w:p w:rsidR="00044566" w:rsidRDefault="00044566" w:rsidP="007452F7"/>
        </w:tc>
        <w:tc>
          <w:tcPr>
            <w:tcW w:w="1600" w:type="dxa"/>
          </w:tcPr>
          <w:p w:rsidR="00044566" w:rsidRDefault="00044566" w:rsidP="007452F7"/>
        </w:tc>
        <w:tc>
          <w:tcPr>
            <w:tcW w:w="1760" w:type="dxa"/>
          </w:tcPr>
          <w:p w:rsidR="00044566" w:rsidRDefault="00044566" w:rsidP="007452F7"/>
        </w:tc>
      </w:tr>
      <w:tr w:rsidR="00044566" w:rsidTr="006E3E82">
        <w:tc>
          <w:tcPr>
            <w:tcW w:w="496" w:type="dxa"/>
          </w:tcPr>
          <w:p w:rsidR="00044566" w:rsidRDefault="00044566" w:rsidP="007452F7"/>
        </w:tc>
        <w:tc>
          <w:tcPr>
            <w:tcW w:w="3564" w:type="dxa"/>
          </w:tcPr>
          <w:p w:rsidR="00044566" w:rsidRPr="00044566" w:rsidRDefault="00044566" w:rsidP="007452F7">
            <w:r w:rsidRPr="00044566">
              <w:t>У</w:t>
            </w:r>
            <w:r>
              <w:t>борка снега (до 25кв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925" w:type="dxa"/>
          </w:tcPr>
          <w:p w:rsidR="00044566" w:rsidRDefault="00303A30" w:rsidP="007452F7">
            <w:r>
              <w:t>26 раз в год</w:t>
            </w:r>
          </w:p>
        </w:tc>
        <w:tc>
          <w:tcPr>
            <w:tcW w:w="1600" w:type="dxa"/>
          </w:tcPr>
          <w:p w:rsidR="00044566" w:rsidRDefault="00044566" w:rsidP="007452F7">
            <w:r>
              <w:t>(30)</w:t>
            </w:r>
          </w:p>
        </w:tc>
        <w:tc>
          <w:tcPr>
            <w:tcW w:w="1760" w:type="dxa"/>
          </w:tcPr>
          <w:p w:rsidR="00044566" w:rsidRDefault="00A92332" w:rsidP="007452F7">
            <w:r>
              <w:t>2</w:t>
            </w:r>
            <w:r w:rsidR="002B4486">
              <w:t>11,31</w:t>
            </w:r>
          </w:p>
        </w:tc>
      </w:tr>
      <w:tr w:rsidR="00044566" w:rsidTr="006E3E82">
        <w:tc>
          <w:tcPr>
            <w:tcW w:w="496" w:type="dxa"/>
          </w:tcPr>
          <w:p w:rsidR="00044566" w:rsidRDefault="00044566" w:rsidP="007452F7"/>
        </w:tc>
        <w:tc>
          <w:tcPr>
            <w:tcW w:w="3564" w:type="dxa"/>
          </w:tcPr>
          <w:p w:rsidR="00044566" w:rsidRPr="00044566" w:rsidRDefault="00044566" w:rsidP="007452F7"/>
        </w:tc>
        <w:tc>
          <w:tcPr>
            <w:tcW w:w="1925" w:type="dxa"/>
          </w:tcPr>
          <w:p w:rsidR="00044566" w:rsidRDefault="00044566" w:rsidP="007452F7"/>
        </w:tc>
        <w:tc>
          <w:tcPr>
            <w:tcW w:w="1600" w:type="dxa"/>
          </w:tcPr>
          <w:p w:rsidR="00044566" w:rsidRDefault="00044566" w:rsidP="007452F7"/>
        </w:tc>
        <w:tc>
          <w:tcPr>
            <w:tcW w:w="1760" w:type="dxa"/>
          </w:tcPr>
          <w:p w:rsidR="00044566" w:rsidRDefault="00044566" w:rsidP="007452F7"/>
        </w:tc>
      </w:tr>
      <w:tr w:rsidR="007452F7" w:rsidTr="006E3E82">
        <w:tc>
          <w:tcPr>
            <w:tcW w:w="496" w:type="dxa"/>
          </w:tcPr>
          <w:p w:rsidR="007452F7" w:rsidRDefault="00767000" w:rsidP="007452F7">
            <w:r>
              <w:t>7</w:t>
            </w:r>
            <w:r w:rsidR="00150641">
              <w:t>.</w:t>
            </w:r>
          </w:p>
        </w:tc>
        <w:tc>
          <w:tcPr>
            <w:tcW w:w="3564" w:type="dxa"/>
          </w:tcPr>
          <w:p w:rsidR="007452F7" w:rsidRPr="004B3B28" w:rsidRDefault="00150641" w:rsidP="007452F7">
            <w:pPr>
              <w:rPr>
                <w:b/>
              </w:rPr>
            </w:pPr>
            <w:r w:rsidRPr="004B3B28">
              <w:rPr>
                <w:b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25" w:type="dxa"/>
          </w:tcPr>
          <w:p w:rsidR="007452F7" w:rsidRDefault="007452F7" w:rsidP="007452F7"/>
        </w:tc>
        <w:tc>
          <w:tcPr>
            <w:tcW w:w="1600" w:type="dxa"/>
          </w:tcPr>
          <w:p w:rsidR="007452F7" w:rsidRDefault="007452F7" w:rsidP="007452F7"/>
        </w:tc>
        <w:tc>
          <w:tcPr>
            <w:tcW w:w="1760" w:type="dxa"/>
          </w:tcPr>
          <w:p w:rsidR="007452F7" w:rsidRDefault="007452F7" w:rsidP="007452F7"/>
        </w:tc>
      </w:tr>
      <w:tr w:rsidR="00150641" w:rsidTr="006E3E82">
        <w:tc>
          <w:tcPr>
            <w:tcW w:w="496" w:type="dxa"/>
          </w:tcPr>
          <w:p w:rsidR="00150641" w:rsidRDefault="00150641" w:rsidP="007452F7"/>
        </w:tc>
        <w:tc>
          <w:tcPr>
            <w:tcW w:w="3564" w:type="dxa"/>
          </w:tcPr>
          <w:p w:rsidR="00150641" w:rsidRDefault="00150641" w:rsidP="007452F7">
            <w:r>
              <w:t>Гигиеническая обработка рук, стрижка ногтей</w:t>
            </w:r>
          </w:p>
        </w:tc>
        <w:tc>
          <w:tcPr>
            <w:tcW w:w="1925" w:type="dxa"/>
          </w:tcPr>
          <w:p w:rsidR="00150641" w:rsidRDefault="00150641" w:rsidP="007452F7">
            <w:r>
              <w:t>1 раз в 2 недели</w:t>
            </w:r>
          </w:p>
        </w:tc>
        <w:tc>
          <w:tcPr>
            <w:tcW w:w="1600" w:type="dxa"/>
          </w:tcPr>
          <w:p w:rsidR="00150641" w:rsidRDefault="005D2418" w:rsidP="007452F7">
            <w:r>
              <w:t>(10)</w:t>
            </w:r>
          </w:p>
        </w:tc>
        <w:tc>
          <w:tcPr>
            <w:tcW w:w="1760" w:type="dxa"/>
          </w:tcPr>
          <w:p w:rsidR="00150641" w:rsidRDefault="005D2418" w:rsidP="007452F7">
            <w:r>
              <w:t>8</w:t>
            </w:r>
            <w:r w:rsidR="002B4486">
              <w:t>3,46</w:t>
            </w:r>
          </w:p>
        </w:tc>
        <w:bookmarkStart w:id="0" w:name="_GoBack"/>
        <w:bookmarkEnd w:id="0"/>
      </w:tr>
      <w:tr w:rsidR="00150641" w:rsidTr="006E3E82">
        <w:tc>
          <w:tcPr>
            <w:tcW w:w="496" w:type="dxa"/>
          </w:tcPr>
          <w:p w:rsidR="00150641" w:rsidRDefault="00150641" w:rsidP="007452F7"/>
        </w:tc>
        <w:tc>
          <w:tcPr>
            <w:tcW w:w="3564" w:type="dxa"/>
          </w:tcPr>
          <w:p w:rsidR="00150641" w:rsidRDefault="00150641" w:rsidP="007452F7">
            <w:r>
              <w:t>Гигиеническая обработка ног, стрижка ногтей</w:t>
            </w:r>
          </w:p>
        </w:tc>
        <w:tc>
          <w:tcPr>
            <w:tcW w:w="1925" w:type="dxa"/>
          </w:tcPr>
          <w:p w:rsidR="00150641" w:rsidRDefault="005D2418" w:rsidP="007452F7">
            <w:r>
              <w:t>1 раз в 2 недели</w:t>
            </w:r>
          </w:p>
        </w:tc>
        <w:tc>
          <w:tcPr>
            <w:tcW w:w="1600" w:type="dxa"/>
          </w:tcPr>
          <w:p w:rsidR="00150641" w:rsidRDefault="005D2418" w:rsidP="007452F7">
            <w:r>
              <w:t>(10)</w:t>
            </w:r>
          </w:p>
        </w:tc>
        <w:tc>
          <w:tcPr>
            <w:tcW w:w="1760" w:type="dxa"/>
          </w:tcPr>
          <w:p w:rsidR="00150641" w:rsidRDefault="005D2418" w:rsidP="007452F7">
            <w:r>
              <w:t>8</w:t>
            </w:r>
            <w:r w:rsidR="002B4486">
              <w:t>3,46</w:t>
            </w:r>
          </w:p>
        </w:tc>
      </w:tr>
      <w:tr w:rsidR="00303A30" w:rsidTr="006E3E82">
        <w:tc>
          <w:tcPr>
            <w:tcW w:w="496" w:type="dxa"/>
          </w:tcPr>
          <w:p w:rsidR="00303A30" w:rsidRDefault="00303A30" w:rsidP="007452F7"/>
        </w:tc>
        <w:tc>
          <w:tcPr>
            <w:tcW w:w="3564" w:type="dxa"/>
          </w:tcPr>
          <w:p w:rsidR="00303A30" w:rsidRDefault="00303A30" w:rsidP="007452F7">
            <w:r>
              <w:t>Предоставление услуг по обтиранию, обмыванию, гигиеническим ваннам, лицам не способным по состоянию здоровья самостоятельно осуществлять за собой уход.</w:t>
            </w:r>
          </w:p>
        </w:tc>
        <w:tc>
          <w:tcPr>
            <w:tcW w:w="1925" w:type="dxa"/>
          </w:tcPr>
          <w:p w:rsidR="00303A30" w:rsidRDefault="00FD4091" w:rsidP="007452F7">
            <w:r>
              <w:t>1 раз в неделю</w:t>
            </w:r>
          </w:p>
        </w:tc>
        <w:tc>
          <w:tcPr>
            <w:tcW w:w="1600" w:type="dxa"/>
          </w:tcPr>
          <w:p w:rsidR="00303A30" w:rsidRDefault="00FD4091" w:rsidP="007452F7">
            <w:r>
              <w:t>(15)</w:t>
            </w:r>
          </w:p>
        </w:tc>
        <w:tc>
          <w:tcPr>
            <w:tcW w:w="1760" w:type="dxa"/>
          </w:tcPr>
          <w:p w:rsidR="00303A30" w:rsidRDefault="00FD4091" w:rsidP="007452F7">
            <w:r>
              <w:t>118,68</w:t>
            </w:r>
          </w:p>
        </w:tc>
      </w:tr>
      <w:tr w:rsidR="00150641" w:rsidTr="006E3E82">
        <w:tc>
          <w:tcPr>
            <w:tcW w:w="496" w:type="dxa"/>
          </w:tcPr>
          <w:p w:rsidR="00150641" w:rsidRDefault="00150641" w:rsidP="007452F7"/>
        </w:tc>
        <w:tc>
          <w:tcPr>
            <w:tcW w:w="3564" w:type="dxa"/>
          </w:tcPr>
          <w:p w:rsidR="00150641" w:rsidRDefault="00150641" w:rsidP="007452F7">
            <w:r>
              <w:t>Оказание содействия в организации стрижки волос</w:t>
            </w:r>
          </w:p>
        </w:tc>
        <w:tc>
          <w:tcPr>
            <w:tcW w:w="1925" w:type="dxa"/>
          </w:tcPr>
          <w:p w:rsidR="00150641" w:rsidRDefault="005D2418" w:rsidP="007452F7">
            <w:r>
              <w:t>1 раз в месяц</w:t>
            </w:r>
          </w:p>
        </w:tc>
        <w:tc>
          <w:tcPr>
            <w:tcW w:w="1600" w:type="dxa"/>
          </w:tcPr>
          <w:p w:rsidR="00150641" w:rsidRDefault="005D2418" w:rsidP="007452F7">
            <w:r>
              <w:t>(5)</w:t>
            </w:r>
          </w:p>
        </w:tc>
        <w:tc>
          <w:tcPr>
            <w:tcW w:w="1760" w:type="dxa"/>
          </w:tcPr>
          <w:p w:rsidR="00150641" w:rsidRDefault="005D2418" w:rsidP="007452F7">
            <w:r>
              <w:t xml:space="preserve"> 4</w:t>
            </w:r>
            <w:r w:rsidR="002B4486">
              <w:t>8,24</w:t>
            </w:r>
          </w:p>
        </w:tc>
      </w:tr>
      <w:tr w:rsidR="00150641" w:rsidTr="006E3E82">
        <w:tc>
          <w:tcPr>
            <w:tcW w:w="496" w:type="dxa"/>
          </w:tcPr>
          <w:p w:rsidR="00150641" w:rsidRDefault="00150641" w:rsidP="007452F7"/>
        </w:tc>
        <w:tc>
          <w:tcPr>
            <w:tcW w:w="3564" w:type="dxa"/>
          </w:tcPr>
          <w:p w:rsidR="00150641" w:rsidRDefault="00150641" w:rsidP="007452F7">
            <w:r>
              <w:t>Смена нательного и постельного белья</w:t>
            </w:r>
          </w:p>
        </w:tc>
        <w:tc>
          <w:tcPr>
            <w:tcW w:w="1925" w:type="dxa"/>
          </w:tcPr>
          <w:p w:rsidR="00150641" w:rsidRDefault="005D2418" w:rsidP="007452F7">
            <w:r>
              <w:t>3 раза в неделю</w:t>
            </w:r>
          </w:p>
        </w:tc>
        <w:tc>
          <w:tcPr>
            <w:tcW w:w="1600" w:type="dxa"/>
          </w:tcPr>
          <w:p w:rsidR="00150641" w:rsidRDefault="005D2418" w:rsidP="007452F7">
            <w:r>
              <w:t>(15)</w:t>
            </w:r>
          </w:p>
        </w:tc>
        <w:tc>
          <w:tcPr>
            <w:tcW w:w="1760" w:type="dxa"/>
          </w:tcPr>
          <w:p w:rsidR="00150641" w:rsidRDefault="005D2418" w:rsidP="007452F7">
            <w:r>
              <w:t>11</w:t>
            </w:r>
            <w:r w:rsidR="002B4486">
              <w:t>8,68</w:t>
            </w:r>
          </w:p>
        </w:tc>
      </w:tr>
      <w:tr w:rsidR="00150641" w:rsidTr="006E3E82">
        <w:tc>
          <w:tcPr>
            <w:tcW w:w="496" w:type="dxa"/>
          </w:tcPr>
          <w:p w:rsidR="00150641" w:rsidRDefault="00150641" w:rsidP="007452F7"/>
        </w:tc>
        <w:tc>
          <w:tcPr>
            <w:tcW w:w="3564" w:type="dxa"/>
          </w:tcPr>
          <w:p w:rsidR="00150641" w:rsidRDefault="00150641" w:rsidP="007452F7"/>
        </w:tc>
        <w:tc>
          <w:tcPr>
            <w:tcW w:w="1925" w:type="dxa"/>
          </w:tcPr>
          <w:p w:rsidR="00150641" w:rsidRDefault="00150641" w:rsidP="007452F7"/>
        </w:tc>
        <w:tc>
          <w:tcPr>
            <w:tcW w:w="1600" w:type="dxa"/>
          </w:tcPr>
          <w:p w:rsidR="00150641" w:rsidRDefault="00150641" w:rsidP="007452F7"/>
        </w:tc>
        <w:tc>
          <w:tcPr>
            <w:tcW w:w="1760" w:type="dxa"/>
          </w:tcPr>
          <w:p w:rsidR="00150641" w:rsidRDefault="00150641" w:rsidP="007452F7"/>
        </w:tc>
      </w:tr>
      <w:tr w:rsidR="007A4D37" w:rsidTr="006E3E82">
        <w:tc>
          <w:tcPr>
            <w:tcW w:w="496" w:type="dxa"/>
          </w:tcPr>
          <w:p w:rsidR="007A4D37" w:rsidRDefault="007A4D37" w:rsidP="007452F7">
            <w:r>
              <w:t>№</w:t>
            </w:r>
          </w:p>
        </w:tc>
        <w:tc>
          <w:tcPr>
            <w:tcW w:w="3564" w:type="dxa"/>
          </w:tcPr>
          <w:p w:rsidR="007A4D37" w:rsidRPr="00503F41" w:rsidRDefault="007A4D37" w:rsidP="007452F7">
            <w:pPr>
              <w:rPr>
                <w:b/>
                <w:sz w:val="24"/>
                <w:szCs w:val="24"/>
              </w:rPr>
            </w:pPr>
            <w:r w:rsidRPr="00503F41">
              <w:rPr>
                <w:b/>
                <w:sz w:val="24"/>
                <w:szCs w:val="24"/>
              </w:rPr>
              <w:t>Социально-медицинские</w:t>
            </w:r>
          </w:p>
          <w:p w:rsidR="007A4D37" w:rsidRDefault="00503F41" w:rsidP="007452F7">
            <w:r w:rsidRPr="00503F41">
              <w:rPr>
                <w:b/>
                <w:sz w:val="24"/>
                <w:szCs w:val="24"/>
              </w:rPr>
              <w:t xml:space="preserve"> Услуги</w:t>
            </w:r>
            <w:r>
              <w:rPr>
                <w:b/>
              </w:rPr>
              <w:t xml:space="preserve"> (без получения лицензии).</w:t>
            </w:r>
          </w:p>
        </w:tc>
        <w:tc>
          <w:tcPr>
            <w:tcW w:w="1925" w:type="dxa"/>
          </w:tcPr>
          <w:p w:rsidR="007A4D37" w:rsidRDefault="007A4D37" w:rsidP="007452F7"/>
        </w:tc>
        <w:tc>
          <w:tcPr>
            <w:tcW w:w="1600" w:type="dxa"/>
          </w:tcPr>
          <w:p w:rsidR="007A4D37" w:rsidRDefault="007A4D37" w:rsidP="007452F7"/>
        </w:tc>
        <w:tc>
          <w:tcPr>
            <w:tcW w:w="1760" w:type="dxa"/>
          </w:tcPr>
          <w:p w:rsidR="007A4D37" w:rsidRDefault="007A4D37" w:rsidP="007452F7"/>
        </w:tc>
      </w:tr>
      <w:tr w:rsidR="007A4D37" w:rsidTr="006E3E82">
        <w:tc>
          <w:tcPr>
            <w:tcW w:w="496" w:type="dxa"/>
          </w:tcPr>
          <w:p w:rsidR="007A4D37" w:rsidRPr="00276B91" w:rsidRDefault="00300114" w:rsidP="007452F7">
            <w:pPr>
              <w:rPr>
                <w:b/>
              </w:rPr>
            </w:pPr>
            <w:r>
              <w:rPr>
                <w:b/>
              </w:rPr>
              <w:t>1</w:t>
            </w:r>
            <w:r w:rsidR="00276B91">
              <w:rPr>
                <w:b/>
              </w:rPr>
              <w:t>.</w:t>
            </w:r>
          </w:p>
        </w:tc>
        <w:tc>
          <w:tcPr>
            <w:tcW w:w="3564" w:type="dxa"/>
          </w:tcPr>
          <w:p w:rsidR="007A4D37" w:rsidRPr="00300114" w:rsidRDefault="00276B91" w:rsidP="007452F7">
            <w:r w:rsidRPr="00300114">
              <w:t>Содействие в обеспечении по заключению врача лекарственными препаратами, изделиями медицинского назначения</w:t>
            </w:r>
            <w:r w:rsidR="00300114">
              <w:t xml:space="preserve"> - покупка и доставка на дом.</w:t>
            </w:r>
          </w:p>
        </w:tc>
        <w:tc>
          <w:tcPr>
            <w:tcW w:w="1925" w:type="dxa"/>
          </w:tcPr>
          <w:p w:rsidR="007A4D37" w:rsidRDefault="00300114" w:rsidP="007452F7">
            <w:r>
              <w:t>2 раза в месяц</w:t>
            </w:r>
          </w:p>
        </w:tc>
        <w:tc>
          <w:tcPr>
            <w:tcW w:w="1600" w:type="dxa"/>
          </w:tcPr>
          <w:p w:rsidR="007A4D37" w:rsidRDefault="00300114" w:rsidP="007452F7">
            <w:r>
              <w:t>(25)</w:t>
            </w:r>
          </w:p>
        </w:tc>
        <w:tc>
          <w:tcPr>
            <w:tcW w:w="1760" w:type="dxa"/>
          </w:tcPr>
          <w:p w:rsidR="007A4D37" w:rsidRDefault="00300114" w:rsidP="007452F7">
            <w:r>
              <w:t>176,06</w:t>
            </w:r>
          </w:p>
        </w:tc>
      </w:tr>
      <w:tr w:rsidR="007A4D37" w:rsidTr="006E3E82">
        <w:tc>
          <w:tcPr>
            <w:tcW w:w="496" w:type="dxa"/>
          </w:tcPr>
          <w:p w:rsidR="007A4D37" w:rsidRDefault="007A4D37" w:rsidP="007452F7"/>
        </w:tc>
        <w:tc>
          <w:tcPr>
            <w:tcW w:w="3564" w:type="dxa"/>
          </w:tcPr>
          <w:p w:rsidR="007A4D37" w:rsidRPr="00276B91" w:rsidRDefault="00276B91" w:rsidP="007452F7">
            <w:r>
              <w:t>Со</w:t>
            </w:r>
            <w:r w:rsidR="00300114">
              <w:t>провождение в медицинские организации (в пределах населенного пункта).</w:t>
            </w:r>
          </w:p>
        </w:tc>
        <w:tc>
          <w:tcPr>
            <w:tcW w:w="1925" w:type="dxa"/>
          </w:tcPr>
          <w:p w:rsidR="007A4D37" w:rsidRDefault="00300114" w:rsidP="007452F7">
            <w:r>
              <w:t>1 раз в квартал</w:t>
            </w:r>
          </w:p>
        </w:tc>
        <w:tc>
          <w:tcPr>
            <w:tcW w:w="1600" w:type="dxa"/>
          </w:tcPr>
          <w:p w:rsidR="007A4D37" w:rsidRDefault="00300114" w:rsidP="007452F7">
            <w:r>
              <w:t>(60</w:t>
            </w:r>
            <w:r w:rsidR="00276B91">
              <w:t>)</w:t>
            </w:r>
          </w:p>
        </w:tc>
        <w:tc>
          <w:tcPr>
            <w:tcW w:w="1760" w:type="dxa"/>
          </w:tcPr>
          <w:p w:rsidR="007A4D37" w:rsidRDefault="00300114" w:rsidP="007452F7">
            <w:r>
              <w:t>422,60</w:t>
            </w:r>
          </w:p>
        </w:tc>
      </w:tr>
      <w:tr w:rsidR="00276B91" w:rsidTr="006E3E82">
        <w:tc>
          <w:tcPr>
            <w:tcW w:w="496" w:type="dxa"/>
          </w:tcPr>
          <w:p w:rsidR="00276B91" w:rsidRDefault="00276B91" w:rsidP="007452F7"/>
        </w:tc>
        <w:tc>
          <w:tcPr>
            <w:tcW w:w="3564" w:type="dxa"/>
          </w:tcPr>
          <w:p w:rsidR="00276B91" w:rsidRPr="007A4D37" w:rsidRDefault="00276B91" w:rsidP="007452F7">
            <w:pPr>
              <w:rPr>
                <w:b/>
              </w:rPr>
            </w:pPr>
          </w:p>
        </w:tc>
        <w:tc>
          <w:tcPr>
            <w:tcW w:w="1925" w:type="dxa"/>
          </w:tcPr>
          <w:p w:rsidR="00276B91" w:rsidRDefault="00276B91" w:rsidP="007452F7"/>
        </w:tc>
        <w:tc>
          <w:tcPr>
            <w:tcW w:w="1600" w:type="dxa"/>
          </w:tcPr>
          <w:p w:rsidR="00276B91" w:rsidRDefault="00276B91" w:rsidP="007452F7"/>
        </w:tc>
        <w:tc>
          <w:tcPr>
            <w:tcW w:w="1760" w:type="dxa"/>
          </w:tcPr>
          <w:p w:rsidR="00276B91" w:rsidRDefault="00276B91" w:rsidP="007452F7"/>
        </w:tc>
      </w:tr>
    </w:tbl>
    <w:p w:rsidR="00DB0906" w:rsidRDefault="00DB0906"/>
    <w:p w:rsidR="00DB0906" w:rsidRDefault="00DB0906"/>
    <w:p w:rsidR="006E3E82" w:rsidRDefault="00596B32">
      <w:r>
        <w:t>20.01</w:t>
      </w:r>
      <w:r w:rsidR="006E5F4E">
        <w:t>.2021г.</w:t>
      </w:r>
      <w:r w:rsidR="006E3E82">
        <w:t xml:space="preserve">                                                          </w:t>
      </w:r>
      <w:r w:rsidR="002054CC">
        <w:t xml:space="preserve">                      П</w:t>
      </w:r>
      <w:r w:rsidR="006E3E82">
        <w:t>одпись</w:t>
      </w:r>
      <w:r w:rsidR="002054CC">
        <w:t xml:space="preserve">                                              </w:t>
      </w:r>
      <w:proofErr w:type="spellStart"/>
      <w:r w:rsidR="002054CC">
        <w:t>Лобов</w:t>
      </w:r>
      <w:proofErr w:type="gramStart"/>
      <w:r w:rsidR="002054CC">
        <w:t>.А</w:t>
      </w:r>
      <w:proofErr w:type="gramEnd"/>
      <w:r w:rsidR="002054CC">
        <w:t>.А</w:t>
      </w:r>
      <w:proofErr w:type="spellEnd"/>
    </w:p>
    <w:p w:rsidR="007A15ED" w:rsidRDefault="007A15ED"/>
    <w:p w:rsidR="007A15ED" w:rsidRDefault="007A15ED"/>
    <w:p w:rsidR="007A15ED" w:rsidRDefault="007A15ED"/>
    <w:p w:rsidR="007A15ED" w:rsidRDefault="007A15ED"/>
    <w:p w:rsidR="00EF5C0D" w:rsidRDefault="00EF5C0D">
      <w:r>
        <w:t xml:space="preserve">         </w:t>
      </w:r>
      <w:r w:rsidR="00962724">
        <w:t xml:space="preserve">                                                                               </w:t>
      </w:r>
      <w:r w:rsidR="00A13A76">
        <w:t xml:space="preserve">                   </w:t>
      </w:r>
      <w:r>
        <w:t xml:space="preserve">                            </w:t>
      </w:r>
      <w:r w:rsidR="00962724">
        <w:t xml:space="preserve">                               </w:t>
      </w:r>
    </w:p>
    <w:p w:rsidR="00C56AD5" w:rsidRDefault="00C56AD5" w:rsidP="00EF0317">
      <w:r>
        <w:t xml:space="preserve">                                                              </w:t>
      </w:r>
      <w:r w:rsidR="00A13A76">
        <w:t xml:space="preserve">                          </w:t>
      </w:r>
    </w:p>
    <w:sectPr w:rsidR="00C56AD5" w:rsidSect="00F042C6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94" w:rsidRDefault="00614894" w:rsidP="00F042C6">
      <w:pPr>
        <w:spacing w:after="0" w:line="240" w:lineRule="auto"/>
      </w:pPr>
      <w:r>
        <w:separator/>
      </w:r>
    </w:p>
  </w:endnote>
  <w:endnote w:type="continuationSeparator" w:id="0">
    <w:p w:rsidR="00614894" w:rsidRDefault="00614894" w:rsidP="00F0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94" w:rsidRDefault="00614894" w:rsidP="00F042C6">
      <w:pPr>
        <w:spacing w:after="0" w:line="240" w:lineRule="auto"/>
      </w:pPr>
      <w:r>
        <w:separator/>
      </w:r>
    </w:p>
  </w:footnote>
  <w:footnote w:type="continuationSeparator" w:id="0">
    <w:p w:rsidR="00614894" w:rsidRDefault="00614894" w:rsidP="00F0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70B5"/>
    <w:rsid w:val="00012D7C"/>
    <w:rsid w:val="000171CF"/>
    <w:rsid w:val="00044566"/>
    <w:rsid w:val="0004471D"/>
    <w:rsid w:val="000B6C3C"/>
    <w:rsid w:val="000D75C9"/>
    <w:rsid w:val="00126A8F"/>
    <w:rsid w:val="0013446F"/>
    <w:rsid w:val="0014616C"/>
    <w:rsid w:val="00150641"/>
    <w:rsid w:val="00151C08"/>
    <w:rsid w:val="001732B5"/>
    <w:rsid w:val="001B27D1"/>
    <w:rsid w:val="001C5401"/>
    <w:rsid w:val="002054CC"/>
    <w:rsid w:val="00230D04"/>
    <w:rsid w:val="00276B91"/>
    <w:rsid w:val="002A6B7D"/>
    <w:rsid w:val="002B4486"/>
    <w:rsid w:val="002F7B98"/>
    <w:rsid w:val="00300114"/>
    <w:rsid w:val="00303A30"/>
    <w:rsid w:val="003315C3"/>
    <w:rsid w:val="003710D7"/>
    <w:rsid w:val="003A6AEB"/>
    <w:rsid w:val="003D1A5A"/>
    <w:rsid w:val="003E5920"/>
    <w:rsid w:val="003E6943"/>
    <w:rsid w:val="00402010"/>
    <w:rsid w:val="00486359"/>
    <w:rsid w:val="004B3B28"/>
    <w:rsid w:val="004E782F"/>
    <w:rsid w:val="00503F41"/>
    <w:rsid w:val="00506CFF"/>
    <w:rsid w:val="00510181"/>
    <w:rsid w:val="00576732"/>
    <w:rsid w:val="00577830"/>
    <w:rsid w:val="00592533"/>
    <w:rsid w:val="00596B32"/>
    <w:rsid w:val="00597C81"/>
    <w:rsid w:val="005C5AA2"/>
    <w:rsid w:val="005D2418"/>
    <w:rsid w:val="005D7803"/>
    <w:rsid w:val="005E66A6"/>
    <w:rsid w:val="00614894"/>
    <w:rsid w:val="006302D4"/>
    <w:rsid w:val="00681D4D"/>
    <w:rsid w:val="006E3E82"/>
    <w:rsid w:val="006E5F4E"/>
    <w:rsid w:val="007176BA"/>
    <w:rsid w:val="00721DF0"/>
    <w:rsid w:val="007452F7"/>
    <w:rsid w:val="00757A27"/>
    <w:rsid w:val="00767000"/>
    <w:rsid w:val="00775641"/>
    <w:rsid w:val="007A15ED"/>
    <w:rsid w:val="007A4D37"/>
    <w:rsid w:val="007B07D9"/>
    <w:rsid w:val="00812DD0"/>
    <w:rsid w:val="009262B1"/>
    <w:rsid w:val="00926818"/>
    <w:rsid w:val="00962724"/>
    <w:rsid w:val="00965E84"/>
    <w:rsid w:val="009A2DEA"/>
    <w:rsid w:val="009D70B5"/>
    <w:rsid w:val="00A13A76"/>
    <w:rsid w:val="00A26D65"/>
    <w:rsid w:val="00A92332"/>
    <w:rsid w:val="00B178A5"/>
    <w:rsid w:val="00B841BB"/>
    <w:rsid w:val="00BE6A8E"/>
    <w:rsid w:val="00BF0F64"/>
    <w:rsid w:val="00BF3068"/>
    <w:rsid w:val="00C31EAB"/>
    <w:rsid w:val="00C51F3F"/>
    <w:rsid w:val="00C56AD5"/>
    <w:rsid w:val="00CA4F02"/>
    <w:rsid w:val="00CA5F37"/>
    <w:rsid w:val="00CA7403"/>
    <w:rsid w:val="00CE27A9"/>
    <w:rsid w:val="00D002D8"/>
    <w:rsid w:val="00D66C69"/>
    <w:rsid w:val="00DB0906"/>
    <w:rsid w:val="00DB406F"/>
    <w:rsid w:val="00DC5C09"/>
    <w:rsid w:val="00DD110C"/>
    <w:rsid w:val="00DF56AA"/>
    <w:rsid w:val="00E1015E"/>
    <w:rsid w:val="00E11E9A"/>
    <w:rsid w:val="00EA6AA6"/>
    <w:rsid w:val="00EB6F50"/>
    <w:rsid w:val="00EC07AC"/>
    <w:rsid w:val="00EF0317"/>
    <w:rsid w:val="00EF5C0D"/>
    <w:rsid w:val="00F042C6"/>
    <w:rsid w:val="00F10D25"/>
    <w:rsid w:val="00F14A08"/>
    <w:rsid w:val="00F452C0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2C6"/>
  </w:style>
  <w:style w:type="paragraph" w:styleId="a8">
    <w:name w:val="footer"/>
    <w:basedOn w:val="a"/>
    <w:link w:val="a9"/>
    <w:uiPriority w:val="99"/>
    <w:unhideWhenUsed/>
    <w:rsid w:val="00F0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2019-03-21T15:23:00Z</cp:lastPrinted>
  <dcterms:created xsi:type="dcterms:W3CDTF">2017-04-17T10:20:00Z</dcterms:created>
  <dcterms:modified xsi:type="dcterms:W3CDTF">2021-04-08T03:43:00Z</dcterms:modified>
</cp:coreProperties>
</file>